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F" w:rsidRDefault="0060194F" w:rsidP="0060194F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0194F" w:rsidRDefault="0060194F" w:rsidP="0060194F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0194F" w:rsidRPr="002A61A8" w:rsidTr="001F714C">
        <w:tc>
          <w:tcPr>
            <w:tcW w:w="25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0194F" w:rsidRPr="002A61A8" w:rsidRDefault="00303167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236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0194F" w:rsidRPr="002A61A8" w:rsidRDefault="00303167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февраля</w:t>
            </w:r>
          </w:p>
        </w:tc>
        <w:tc>
          <w:tcPr>
            <w:tcW w:w="1005" w:type="dxa"/>
          </w:tcPr>
          <w:p w:rsidR="0060194F" w:rsidRPr="002A61A8" w:rsidRDefault="0060194F" w:rsidP="001268ED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 w:rsidR="001268ED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9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0194F" w:rsidRPr="002A61A8" w:rsidRDefault="00303167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163</w:t>
            </w:r>
          </w:p>
        </w:tc>
      </w:tr>
    </w:tbl>
    <w:p w:rsidR="0060194F" w:rsidRDefault="0060194F" w:rsidP="0060194F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946"/>
        <w:gridCol w:w="2691"/>
      </w:tblGrid>
      <w:tr w:rsidR="0060194F" w:rsidTr="00303167">
        <w:tc>
          <w:tcPr>
            <w:tcW w:w="6946" w:type="dxa"/>
          </w:tcPr>
          <w:p w:rsidR="0060194F" w:rsidRPr="00EE37D6" w:rsidRDefault="00EE37D6" w:rsidP="00EE37D6">
            <w:pPr>
              <w:pStyle w:val="a7"/>
              <w:ind w:firstLine="0"/>
              <w:jc w:val="both"/>
              <w:rPr>
                <w:sz w:val="28"/>
                <w:szCs w:val="28"/>
              </w:rPr>
            </w:pPr>
            <w:r w:rsidRPr="00EE37D6">
              <w:rPr>
                <w:sz w:val="28"/>
                <w:szCs w:val="28"/>
              </w:rPr>
              <w:t>О принятии отчета об исполнении Прогнозного плана (программы) приватизации муниципального имущества городского поселения город Лиски за 2018 год</w:t>
            </w:r>
          </w:p>
        </w:tc>
        <w:tc>
          <w:tcPr>
            <w:tcW w:w="2691" w:type="dxa"/>
            <w:tcBorders>
              <w:left w:val="nil"/>
            </w:tcBorders>
          </w:tcPr>
          <w:p w:rsidR="0060194F" w:rsidRDefault="0060194F" w:rsidP="001F714C">
            <w:pPr>
              <w:pStyle w:val="a3"/>
              <w:rPr>
                <w:sz w:val="28"/>
                <w:szCs w:val="28"/>
              </w:rPr>
            </w:pPr>
          </w:p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EE37D6" w:rsidRPr="00294916" w:rsidRDefault="00EE37D6" w:rsidP="00303167">
      <w:pPr>
        <w:pStyle w:val="ConsPlusTitle"/>
        <w:widowControl/>
        <w:spacing w:line="360" w:lineRule="auto"/>
        <w:ind w:left="-567" w:firstLine="28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4916">
        <w:rPr>
          <w:rFonts w:ascii="Times New Roman" w:hAnsi="Times New Roman" w:cs="Times New Roman"/>
          <w:b w:val="0"/>
          <w:sz w:val="28"/>
          <w:szCs w:val="28"/>
        </w:rPr>
        <w:t>Заслушав отчет об исполнении прогнозного плана (программы) приватизации муниципального имущества городского поселения город Лиски на плановый период 2011-201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294916">
        <w:rPr>
          <w:rFonts w:ascii="Times New Roman" w:hAnsi="Times New Roman" w:cs="Times New Roman"/>
          <w:b w:val="0"/>
          <w:sz w:val="28"/>
          <w:szCs w:val="28"/>
        </w:rPr>
        <w:t xml:space="preserve"> года, в соответствии с Федеральным законом от 21.12.2001 № 178-ФЗ «О приватизации государственного и муниципального имущества», руководствуясь Уставом городского поселения город  Лиски Совет </w:t>
      </w:r>
      <w:proofErr w:type="gramStart"/>
      <w:r w:rsidRPr="00294916">
        <w:rPr>
          <w:rFonts w:ascii="Times New Roman" w:hAnsi="Times New Roman" w:cs="Times New Roman"/>
          <w:b w:val="0"/>
          <w:sz w:val="28"/>
          <w:szCs w:val="28"/>
        </w:rPr>
        <w:t>народных</w:t>
      </w:r>
      <w:proofErr w:type="gramEnd"/>
      <w:r w:rsidRPr="00294916">
        <w:rPr>
          <w:rFonts w:ascii="Times New Roman" w:hAnsi="Times New Roman" w:cs="Times New Roman"/>
          <w:b w:val="0"/>
          <w:sz w:val="28"/>
          <w:szCs w:val="28"/>
        </w:rPr>
        <w:t xml:space="preserve"> депутатов городского поселения город Лиски Лискинского муниципального района Воронежской области</w:t>
      </w:r>
    </w:p>
    <w:p w:rsidR="00EE37D6" w:rsidRDefault="00EE37D6" w:rsidP="00303167">
      <w:pPr>
        <w:pStyle w:val="ConsPlusTitle"/>
        <w:widowControl/>
        <w:spacing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7B3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proofErr w:type="gramStart"/>
      <w:r w:rsidRPr="00EE37D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EE37D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EE37D6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EE37D6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EE37D6" w:rsidRDefault="00EE37D6" w:rsidP="00303167">
      <w:pPr>
        <w:pStyle w:val="a7"/>
        <w:spacing w:line="360" w:lineRule="auto"/>
        <w:ind w:left="-567" w:firstLine="283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1.Утвердить о</w:t>
      </w:r>
      <w:r w:rsidRPr="00294916">
        <w:rPr>
          <w:b w:val="0"/>
          <w:sz w:val="28"/>
          <w:szCs w:val="28"/>
        </w:rPr>
        <w:t xml:space="preserve">тчет об исполнении прогнозного плана (программы) приватизации муниципального имущества городского поселения город Лиски </w:t>
      </w:r>
      <w:r>
        <w:rPr>
          <w:b w:val="0"/>
          <w:sz w:val="28"/>
          <w:szCs w:val="28"/>
        </w:rPr>
        <w:t>за 2018  год</w:t>
      </w:r>
      <w:r>
        <w:rPr>
          <w:b w:val="0"/>
          <w:bCs w:val="0"/>
          <w:sz w:val="28"/>
          <w:szCs w:val="28"/>
        </w:rPr>
        <w:t xml:space="preserve"> согласно приложению № 1 к настоящему решению.</w:t>
      </w:r>
    </w:p>
    <w:p w:rsidR="001268ED" w:rsidRPr="00EE37D6" w:rsidRDefault="00EE37D6" w:rsidP="00303167">
      <w:pPr>
        <w:pStyle w:val="a7"/>
        <w:spacing w:line="360" w:lineRule="auto"/>
        <w:ind w:left="-567" w:firstLine="283"/>
        <w:jc w:val="both"/>
        <w:rPr>
          <w:b w:val="0"/>
          <w:sz w:val="28"/>
          <w:szCs w:val="28"/>
        </w:rPr>
      </w:pPr>
      <w:r w:rsidRPr="00EE37D6">
        <w:rPr>
          <w:b w:val="0"/>
          <w:sz w:val="28"/>
          <w:szCs w:val="28"/>
        </w:rPr>
        <w:t>2.Опубликовать решение в газете «Официальный вестник города Лиски» и на официальном сайте городского поселения город Лиски информационно - телекоммуникационной сети «Интернет».</w:t>
      </w:r>
      <w:r w:rsidR="0060194F">
        <w:rPr>
          <w:sz w:val="28"/>
          <w:szCs w:val="28"/>
        </w:rPr>
        <w:t xml:space="preserve">      </w:t>
      </w:r>
    </w:p>
    <w:p w:rsidR="0060194F" w:rsidRDefault="0060194F" w:rsidP="00303167">
      <w:pPr>
        <w:spacing w:line="360" w:lineRule="auto"/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F2CAD">
        <w:rPr>
          <w:sz w:val="28"/>
          <w:szCs w:val="28"/>
          <w:lang w:eastAsia="ar-SA"/>
        </w:rPr>
        <w:t>Опубликовать настоящее Решение в газете «Официальный вестник городского поселения город Лиски»</w:t>
      </w:r>
      <w:r>
        <w:rPr>
          <w:sz w:val="28"/>
          <w:szCs w:val="28"/>
          <w:lang w:eastAsia="ar-SA"/>
        </w:rPr>
        <w:t xml:space="preserve"> и на официальном </w:t>
      </w:r>
      <w:r>
        <w:rPr>
          <w:sz w:val="28"/>
          <w:szCs w:val="28"/>
        </w:rPr>
        <w:t>сайте городского поселения город Лиски в информационно-телекоммуникационной сети «Интернет».</w:t>
      </w:r>
    </w:p>
    <w:p w:rsidR="0060194F" w:rsidRPr="00EC5682" w:rsidRDefault="0060194F" w:rsidP="003031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0194F" w:rsidRDefault="0060194F" w:rsidP="00303167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Глава городского поселения город Лиски</w:t>
      </w:r>
    </w:p>
    <w:p w:rsidR="0060194F" w:rsidRDefault="0060194F" w:rsidP="00303167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Лискинского    муниципального    района</w:t>
      </w:r>
    </w:p>
    <w:p w:rsidR="0060194F" w:rsidRPr="00AC3716" w:rsidRDefault="0060194F" w:rsidP="00303167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>Воронежской области</w:t>
      </w:r>
      <w:r w:rsidRPr="00C771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</w:rPr>
        <w:t>Э.В.Корышев</w:t>
      </w:r>
      <w:proofErr w:type="spellEnd"/>
    </w:p>
    <w:tbl>
      <w:tblPr>
        <w:tblW w:w="0" w:type="auto"/>
        <w:tblLayout w:type="fixed"/>
        <w:tblLook w:val="0000"/>
      </w:tblPr>
      <w:tblGrid>
        <w:gridCol w:w="3510"/>
        <w:gridCol w:w="6061"/>
      </w:tblGrid>
      <w:tr w:rsidR="0060194F" w:rsidRPr="00AC3716" w:rsidTr="001268ED">
        <w:tc>
          <w:tcPr>
            <w:tcW w:w="3510" w:type="dxa"/>
          </w:tcPr>
          <w:p w:rsidR="0060194F" w:rsidRDefault="0060194F" w:rsidP="00303167">
            <w:pPr>
              <w:snapToGrid w:val="0"/>
              <w:spacing w:line="360" w:lineRule="auto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                     </w:t>
            </w:r>
          </w:p>
        </w:tc>
        <w:tc>
          <w:tcPr>
            <w:tcW w:w="6061" w:type="dxa"/>
          </w:tcPr>
          <w:p w:rsidR="0060194F" w:rsidRPr="00EE37D6" w:rsidRDefault="0060194F" w:rsidP="00303167">
            <w:pPr>
              <w:snapToGrid w:val="0"/>
              <w:jc w:val="center"/>
              <w:rPr>
                <w:kern w:val="2"/>
                <w:sz w:val="20"/>
                <w:szCs w:val="20"/>
              </w:rPr>
            </w:pPr>
            <w:r w:rsidRPr="00EE37D6">
              <w:rPr>
                <w:sz w:val="20"/>
                <w:szCs w:val="20"/>
              </w:rPr>
              <w:t>Приложение № 1</w:t>
            </w:r>
          </w:p>
          <w:p w:rsidR="0060194F" w:rsidRPr="00EE37D6" w:rsidRDefault="0060194F" w:rsidP="00303167">
            <w:pPr>
              <w:pStyle w:val="a7"/>
              <w:ind w:firstLine="0"/>
              <w:jc w:val="both"/>
              <w:rPr>
                <w:sz w:val="20"/>
                <w:szCs w:val="20"/>
              </w:rPr>
            </w:pPr>
            <w:r w:rsidRPr="00EE37D6">
              <w:rPr>
                <w:b w:val="0"/>
                <w:sz w:val="20"/>
                <w:szCs w:val="20"/>
              </w:rPr>
              <w:t>к Решению Совета народных депутатов городского поселения город Лиски Лискинского муниципального района Воронежской области от</w:t>
            </w:r>
            <w:r w:rsidR="00C17DAB">
              <w:rPr>
                <w:b w:val="0"/>
                <w:sz w:val="20"/>
                <w:szCs w:val="20"/>
              </w:rPr>
              <w:t xml:space="preserve"> </w:t>
            </w:r>
            <w:r w:rsidR="00303167">
              <w:rPr>
                <w:b w:val="0"/>
                <w:sz w:val="20"/>
                <w:szCs w:val="20"/>
              </w:rPr>
              <w:t>26.02.2019</w:t>
            </w:r>
            <w:r w:rsidRPr="00EE37D6">
              <w:rPr>
                <w:b w:val="0"/>
                <w:sz w:val="20"/>
                <w:szCs w:val="20"/>
              </w:rPr>
              <w:t xml:space="preserve"> №</w:t>
            </w:r>
            <w:r w:rsidR="00C17DAB">
              <w:rPr>
                <w:b w:val="0"/>
                <w:sz w:val="20"/>
                <w:szCs w:val="20"/>
              </w:rPr>
              <w:t xml:space="preserve"> 163</w:t>
            </w:r>
            <w:r w:rsidRPr="00EE37D6">
              <w:rPr>
                <w:b w:val="0"/>
                <w:sz w:val="20"/>
                <w:szCs w:val="20"/>
              </w:rPr>
              <w:t xml:space="preserve"> «</w:t>
            </w:r>
            <w:r w:rsidR="00EE37D6" w:rsidRPr="00EE37D6">
              <w:rPr>
                <w:b w:val="0"/>
                <w:sz w:val="20"/>
                <w:szCs w:val="20"/>
              </w:rPr>
              <w:t>О принятии отчета об исполнении Прогнозного плана (программы) приватизации муниципального имущества городского поселения город Лиски за 2018  год»</w:t>
            </w:r>
          </w:p>
        </w:tc>
      </w:tr>
    </w:tbl>
    <w:p w:rsidR="00EE37D6" w:rsidRDefault="00EE37D6" w:rsidP="00303167">
      <w:pPr>
        <w:pStyle w:val="1"/>
        <w:spacing w:line="36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EE37D6" w:rsidRDefault="00EE37D6" w:rsidP="00303167">
      <w:pPr>
        <w:pStyle w:val="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7D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Отчет </w:t>
      </w:r>
      <w:r w:rsidRPr="00EE37D6">
        <w:rPr>
          <w:rFonts w:ascii="Times New Roman" w:hAnsi="Times New Roman" w:cs="Times New Roman"/>
          <w:b/>
          <w:sz w:val="28"/>
          <w:szCs w:val="28"/>
        </w:rPr>
        <w:t xml:space="preserve">об исполнении Прогнозного плана (программы) </w:t>
      </w:r>
    </w:p>
    <w:p w:rsidR="00EE37D6" w:rsidRDefault="00EE37D6" w:rsidP="00303167">
      <w:pPr>
        <w:pStyle w:val="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7D6">
        <w:rPr>
          <w:rFonts w:ascii="Times New Roman" w:hAnsi="Times New Roman" w:cs="Times New Roman"/>
          <w:b/>
          <w:sz w:val="28"/>
          <w:szCs w:val="28"/>
        </w:rPr>
        <w:t xml:space="preserve">приватизации муниципального имущества </w:t>
      </w:r>
    </w:p>
    <w:p w:rsidR="00EE37D6" w:rsidRPr="00EE37D6" w:rsidRDefault="00EE37D6" w:rsidP="00303167">
      <w:pPr>
        <w:pStyle w:val="1"/>
        <w:spacing w:line="360" w:lineRule="auto"/>
        <w:jc w:val="center"/>
        <w:rPr>
          <w:rFonts w:ascii="Times New Roman" w:hAnsi="Times New Roman" w:cs="Times New Roman"/>
          <w:b/>
        </w:rPr>
      </w:pPr>
      <w:r w:rsidRPr="00EE37D6">
        <w:rPr>
          <w:rFonts w:ascii="Times New Roman" w:hAnsi="Times New Roman" w:cs="Times New Roman"/>
          <w:b/>
          <w:sz w:val="28"/>
          <w:szCs w:val="28"/>
        </w:rPr>
        <w:t>городского поселения город Лиски за 2018  год</w:t>
      </w:r>
    </w:p>
    <w:p w:rsidR="00EE37D6" w:rsidRDefault="00EE37D6" w:rsidP="00303167">
      <w:pPr>
        <w:shd w:val="clear" w:color="auto" w:fill="FFFFFF"/>
        <w:spacing w:line="360" w:lineRule="auto"/>
        <w:jc w:val="both"/>
      </w:pPr>
      <w:r>
        <w:tab/>
      </w:r>
    </w:p>
    <w:p w:rsidR="00EE37D6" w:rsidRPr="00864F98" w:rsidRDefault="00EE37D6" w:rsidP="00303167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t xml:space="preserve">      </w:t>
      </w:r>
      <w:r w:rsidRPr="00864F98">
        <w:rPr>
          <w:sz w:val="28"/>
          <w:szCs w:val="28"/>
        </w:rPr>
        <w:t xml:space="preserve">Приватизация муниципального имущества </w:t>
      </w:r>
      <w:r>
        <w:rPr>
          <w:sz w:val="28"/>
          <w:szCs w:val="28"/>
        </w:rPr>
        <w:t>проведена с целью</w:t>
      </w:r>
      <w:r w:rsidRPr="00864F98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864F98">
        <w:rPr>
          <w:sz w:val="28"/>
          <w:szCs w:val="28"/>
        </w:rPr>
        <w:t xml:space="preserve"> следующих задач:</w:t>
      </w:r>
    </w:p>
    <w:p w:rsidR="00EE37D6" w:rsidRPr="00864F98" w:rsidRDefault="00EE37D6" w:rsidP="00303167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F98">
        <w:rPr>
          <w:rFonts w:ascii="Times New Roman" w:hAnsi="Times New Roman" w:cs="Times New Roman"/>
          <w:sz w:val="28"/>
          <w:szCs w:val="28"/>
        </w:rPr>
        <w:t>- оптимизация муниципального сектора экономики;</w:t>
      </w:r>
    </w:p>
    <w:p w:rsidR="00EE37D6" w:rsidRDefault="00EE37D6" w:rsidP="00303167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F98">
        <w:rPr>
          <w:rFonts w:ascii="Times New Roman" w:hAnsi="Times New Roman" w:cs="Times New Roman"/>
          <w:sz w:val="28"/>
          <w:szCs w:val="28"/>
        </w:rPr>
        <w:t>- создание условий для развития малого и среднего бизнеса.</w:t>
      </w:r>
    </w:p>
    <w:p w:rsidR="00EE37D6" w:rsidRPr="005825F7" w:rsidRDefault="00EE37D6" w:rsidP="00303167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4468F">
        <w:rPr>
          <w:sz w:val="28"/>
          <w:szCs w:val="28"/>
        </w:rPr>
        <w:t xml:space="preserve">Приватизация муниципального имущества в </w:t>
      </w:r>
      <w:r w:rsidRPr="00E7282A">
        <w:rPr>
          <w:sz w:val="28"/>
          <w:szCs w:val="28"/>
        </w:rPr>
        <w:t>период 2011-201</w:t>
      </w:r>
      <w:r>
        <w:rPr>
          <w:sz w:val="28"/>
          <w:szCs w:val="28"/>
        </w:rPr>
        <w:t>8</w:t>
      </w:r>
      <w:r w:rsidRPr="00E7282A">
        <w:rPr>
          <w:sz w:val="28"/>
          <w:szCs w:val="28"/>
        </w:rPr>
        <w:t xml:space="preserve"> года</w:t>
      </w:r>
      <w:r w:rsidRPr="0074468F">
        <w:rPr>
          <w:sz w:val="28"/>
          <w:szCs w:val="28"/>
        </w:rPr>
        <w:t xml:space="preserve"> осуществлялась в соответствии решение Совета народных депутатов городского поселения город Лиски  от </w:t>
      </w:r>
      <w:r w:rsidRPr="0074468F">
        <w:rPr>
          <w:color w:val="000000"/>
          <w:spacing w:val="-4"/>
          <w:sz w:val="28"/>
          <w:szCs w:val="28"/>
        </w:rPr>
        <w:t xml:space="preserve">11 февраля </w:t>
      </w:r>
      <w:smartTag w:uri="urn:schemas-microsoft-com:office:smarttags" w:element="metricconverter">
        <w:smartTagPr>
          <w:attr w:name="ProductID" w:val="2011 г"/>
        </w:smartTagPr>
        <w:r w:rsidRPr="0074468F">
          <w:rPr>
            <w:color w:val="000000"/>
            <w:spacing w:val="-4"/>
            <w:sz w:val="28"/>
            <w:szCs w:val="28"/>
          </w:rPr>
          <w:t>2011 г</w:t>
        </w:r>
      </w:smartTag>
      <w:r w:rsidRPr="0074468F">
        <w:rPr>
          <w:color w:val="000000"/>
          <w:spacing w:val="-4"/>
          <w:sz w:val="28"/>
          <w:szCs w:val="28"/>
        </w:rPr>
        <w:t xml:space="preserve">. № 57 </w:t>
      </w:r>
      <w:r w:rsidRPr="0074468F">
        <w:rPr>
          <w:sz w:val="28"/>
          <w:szCs w:val="28"/>
        </w:rPr>
        <w:t>«Об утверждении прогнозного плана (программы) приватизации муниципального имущества городского поселения город Лиски на плановый период 2011-2013 года»</w:t>
      </w:r>
      <w:r>
        <w:rPr>
          <w:sz w:val="28"/>
          <w:szCs w:val="28"/>
        </w:rPr>
        <w:t xml:space="preserve"> с учетом всех дополнений и изменений. В результате чего проведена работа по реорганизации десять муниципальных унитарных предприятий городского поселения город Лиски путем преобразования  в муниципальные  учреждения ил</w:t>
      </w:r>
      <w:proofErr w:type="gramStart"/>
      <w:r>
        <w:rPr>
          <w:sz w:val="28"/>
          <w:szCs w:val="28"/>
        </w:rPr>
        <w:t>и  ООО</w:t>
      </w:r>
      <w:proofErr w:type="gramEnd"/>
      <w:r>
        <w:rPr>
          <w:sz w:val="28"/>
          <w:szCs w:val="28"/>
        </w:rPr>
        <w:t xml:space="preserve">.  </w:t>
      </w:r>
      <w:r w:rsidRPr="005825F7">
        <w:rPr>
          <w:sz w:val="28"/>
          <w:szCs w:val="28"/>
        </w:rPr>
        <w:t>Право собственности на долю ООО</w:t>
      </w:r>
      <w:r>
        <w:rPr>
          <w:sz w:val="28"/>
          <w:szCs w:val="28"/>
        </w:rPr>
        <w:t xml:space="preserve">, которая </w:t>
      </w:r>
      <w:r w:rsidRPr="005825F7">
        <w:rPr>
          <w:sz w:val="28"/>
          <w:szCs w:val="28"/>
        </w:rPr>
        <w:t>составляет 100% уставного капитал</w:t>
      </w:r>
      <w:proofErr w:type="gramStart"/>
      <w:r w:rsidRPr="005825F7">
        <w:rPr>
          <w:sz w:val="28"/>
          <w:szCs w:val="28"/>
        </w:rPr>
        <w:t>а ООО</w:t>
      </w:r>
      <w:proofErr w:type="gramEnd"/>
      <w:r w:rsidRPr="005825F7">
        <w:rPr>
          <w:sz w:val="28"/>
          <w:szCs w:val="28"/>
        </w:rPr>
        <w:t>, возникает у единственного участника ООО - муниципального образования городского поселения город Лиски  в лице администрации городского поселения город  Лиски с момента государственной регистрации ООО</w:t>
      </w:r>
      <w:r>
        <w:rPr>
          <w:sz w:val="28"/>
          <w:szCs w:val="28"/>
        </w:rPr>
        <w:t>.</w:t>
      </w:r>
      <w:r w:rsidRPr="005825F7">
        <w:rPr>
          <w:sz w:val="28"/>
          <w:szCs w:val="28"/>
        </w:rPr>
        <w:t xml:space="preserve"> </w:t>
      </w:r>
    </w:p>
    <w:p w:rsidR="00EE37D6" w:rsidRPr="0074468F" w:rsidRDefault="00EE37D6" w:rsidP="00303167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2018 году проведена реорганизация трех муниципальных предприятий.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5387"/>
      </w:tblGrid>
      <w:tr w:rsidR="00EE37D6" w:rsidRPr="009A3348" w:rsidTr="00495BF4">
        <w:tc>
          <w:tcPr>
            <w:tcW w:w="534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43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Наименование МУП</w:t>
            </w:r>
          </w:p>
        </w:tc>
        <w:tc>
          <w:tcPr>
            <w:tcW w:w="5387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Способ приватизации</w:t>
            </w:r>
          </w:p>
        </w:tc>
      </w:tr>
      <w:tr w:rsidR="00EE37D6" w:rsidRPr="009A3348" w:rsidTr="00495BF4">
        <w:tc>
          <w:tcPr>
            <w:tcW w:w="534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МУП «Ритуал»</w:t>
            </w:r>
          </w:p>
        </w:tc>
        <w:tc>
          <w:tcPr>
            <w:tcW w:w="5387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МБУ «Ритуал»</w:t>
            </w:r>
          </w:p>
        </w:tc>
      </w:tr>
      <w:tr w:rsidR="00EE37D6" w:rsidRPr="009A3348" w:rsidTr="00495BF4">
        <w:tc>
          <w:tcPr>
            <w:tcW w:w="534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МУЖЭП №2</w:t>
            </w:r>
          </w:p>
        </w:tc>
        <w:tc>
          <w:tcPr>
            <w:tcW w:w="5387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ООО «МУЖЭП №5»</w:t>
            </w:r>
          </w:p>
        </w:tc>
      </w:tr>
      <w:tr w:rsidR="00EE37D6" w:rsidRPr="009A3348" w:rsidTr="00495BF4">
        <w:tc>
          <w:tcPr>
            <w:tcW w:w="534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3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МУЖЭП</w:t>
            </w:r>
          </w:p>
        </w:tc>
        <w:tc>
          <w:tcPr>
            <w:tcW w:w="5387" w:type="dxa"/>
          </w:tcPr>
          <w:p w:rsidR="00EE37D6" w:rsidRPr="009A3348" w:rsidRDefault="00EE37D6" w:rsidP="003031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3348">
              <w:rPr>
                <w:rFonts w:ascii="Times New Roman" w:hAnsi="Times New Roman" w:cs="Times New Roman"/>
                <w:sz w:val="28"/>
                <w:szCs w:val="28"/>
              </w:rPr>
              <w:t>ООО «Тепловик»</w:t>
            </w:r>
          </w:p>
        </w:tc>
      </w:tr>
    </w:tbl>
    <w:p w:rsidR="00EE37D6" w:rsidRPr="005825F7" w:rsidRDefault="00EE37D6" w:rsidP="00303167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рамках исполнения прогнозного плана в 2018 году объявлены аукционы по продаже двух автомобилей. В результате в бюджет городского поселения город Лиски поступило  </w:t>
      </w:r>
      <w:r w:rsidRPr="000870BF">
        <w:rPr>
          <w:sz w:val="28"/>
          <w:szCs w:val="28"/>
        </w:rPr>
        <w:t>244125</w:t>
      </w:r>
      <w:r>
        <w:rPr>
          <w:sz w:val="28"/>
          <w:szCs w:val="28"/>
        </w:rPr>
        <w:t xml:space="preserve">  рублей.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928"/>
        <w:gridCol w:w="1559"/>
        <w:gridCol w:w="1843"/>
      </w:tblGrid>
      <w:tr w:rsidR="00EE37D6" w:rsidRPr="000870BF" w:rsidTr="00495BF4">
        <w:tc>
          <w:tcPr>
            <w:tcW w:w="709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0870BF">
              <w:rPr>
                <w:sz w:val="28"/>
                <w:szCs w:val="28"/>
              </w:rPr>
              <w:t>п\</w:t>
            </w:r>
            <w:proofErr w:type="gramStart"/>
            <w:r w:rsidRPr="000870BF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928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Объект продажи</w:t>
            </w:r>
          </w:p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в порядке приватизации</w:t>
            </w:r>
          </w:p>
        </w:tc>
        <w:tc>
          <w:tcPr>
            <w:tcW w:w="1559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Начальная стоимость объекта (руб.)</w:t>
            </w:r>
          </w:p>
        </w:tc>
        <w:tc>
          <w:tcPr>
            <w:tcW w:w="1843" w:type="dxa"/>
          </w:tcPr>
          <w:p w:rsidR="00EE37D6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Итоговая цена аукциона</w:t>
            </w:r>
          </w:p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(руб.)</w:t>
            </w:r>
          </w:p>
        </w:tc>
      </w:tr>
      <w:tr w:rsidR="00EE37D6" w:rsidRPr="000870BF" w:rsidTr="00495BF4">
        <w:trPr>
          <w:trHeight w:val="416"/>
        </w:trPr>
        <w:tc>
          <w:tcPr>
            <w:tcW w:w="709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1</w:t>
            </w:r>
          </w:p>
        </w:tc>
        <w:tc>
          <w:tcPr>
            <w:tcW w:w="4928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 xml:space="preserve">автомобиль марка – </w:t>
            </w:r>
            <w:r w:rsidRPr="000870BF">
              <w:rPr>
                <w:sz w:val="28"/>
                <w:szCs w:val="28"/>
                <w:lang w:val="en-US"/>
              </w:rPr>
              <w:t>LADA</w:t>
            </w:r>
            <w:r w:rsidRPr="000870BF">
              <w:rPr>
                <w:sz w:val="28"/>
                <w:szCs w:val="28"/>
              </w:rPr>
              <w:t xml:space="preserve">, 213100, </w:t>
            </w:r>
            <w:r w:rsidRPr="000870BF">
              <w:rPr>
                <w:sz w:val="28"/>
                <w:szCs w:val="28"/>
                <w:lang w:val="en-US"/>
              </w:rPr>
              <w:t>LADA</w:t>
            </w:r>
            <w:r w:rsidRPr="000870BF">
              <w:rPr>
                <w:sz w:val="28"/>
                <w:szCs w:val="28"/>
              </w:rPr>
              <w:t xml:space="preserve"> 4х4, год выпуска 2009, цвет кузова светло-серебристый металл</w:t>
            </w:r>
          </w:p>
        </w:tc>
        <w:tc>
          <w:tcPr>
            <w:tcW w:w="1559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</w:p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129 000</w:t>
            </w:r>
          </w:p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</w:p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 xml:space="preserve">135 450 </w:t>
            </w:r>
          </w:p>
        </w:tc>
      </w:tr>
      <w:tr w:rsidR="00EE37D6" w:rsidRPr="000870BF" w:rsidTr="00495BF4">
        <w:trPr>
          <w:trHeight w:val="416"/>
        </w:trPr>
        <w:tc>
          <w:tcPr>
            <w:tcW w:w="709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2</w:t>
            </w:r>
          </w:p>
        </w:tc>
        <w:tc>
          <w:tcPr>
            <w:tcW w:w="4928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марка, модель ТС ЗИЛ 157КД, наименова</w:t>
            </w:r>
            <w:r w:rsidR="00303167">
              <w:rPr>
                <w:sz w:val="28"/>
                <w:szCs w:val="28"/>
              </w:rPr>
              <w:t>ние – прочие специализированные</w:t>
            </w:r>
            <w:r w:rsidRPr="000870BF">
              <w:rPr>
                <w:sz w:val="28"/>
                <w:szCs w:val="28"/>
              </w:rPr>
              <w:t xml:space="preserve">, год выпуска 1989 </w:t>
            </w:r>
          </w:p>
        </w:tc>
        <w:tc>
          <w:tcPr>
            <w:tcW w:w="1559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</w:p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103500</w:t>
            </w:r>
          </w:p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</w:p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108675</w:t>
            </w:r>
          </w:p>
        </w:tc>
      </w:tr>
      <w:tr w:rsidR="00EE37D6" w:rsidRPr="000870BF" w:rsidTr="00495BF4">
        <w:trPr>
          <w:trHeight w:val="416"/>
        </w:trPr>
        <w:tc>
          <w:tcPr>
            <w:tcW w:w="7196" w:type="dxa"/>
            <w:gridSpan w:val="3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EE37D6" w:rsidRPr="000870BF" w:rsidRDefault="00EE37D6" w:rsidP="00303167">
            <w:pPr>
              <w:jc w:val="center"/>
              <w:rPr>
                <w:sz w:val="28"/>
                <w:szCs w:val="28"/>
              </w:rPr>
            </w:pPr>
            <w:r w:rsidRPr="000870BF">
              <w:rPr>
                <w:sz w:val="28"/>
                <w:szCs w:val="28"/>
              </w:rPr>
              <w:t>244125</w:t>
            </w:r>
          </w:p>
        </w:tc>
      </w:tr>
    </w:tbl>
    <w:p w:rsidR="00EE37D6" w:rsidRPr="000870BF" w:rsidRDefault="00EE37D6" w:rsidP="00303167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7D6" w:rsidRDefault="00EE37D6" w:rsidP="00303167">
      <w:pPr>
        <w:spacing w:line="360" w:lineRule="auto"/>
        <w:jc w:val="right"/>
      </w:pPr>
    </w:p>
    <w:p w:rsidR="009D62E6" w:rsidRDefault="009D62E6" w:rsidP="00303167">
      <w:pPr>
        <w:spacing w:line="360" w:lineRule="auto"/>
      </w:pPr>
    </w:p>
    <w:sectPr w:rsidR="009D62E6" w:rsidSect="0030316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D5710"/>
    <w:multiLevelType w:val="hybridMultilevel"/>
    <w:tmpl w:val="B614A320"/>
    <w:lvl w:ilvl="0" w:tplc="E2764A8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77321380"/>
    <w:multiLevelType w:val="hybridMultilevel"/>
    <w:tmpl w:val="621C62E6"/>
    <w:lvl w:ilvl="0" w:tplc="67D60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94F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68ED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3167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95931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194F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36F50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2B5B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17DAB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2F7B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5EA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37D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5B38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4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E37D6"/>
    <w:pPr>
      <w:keepNext/>
      <w:widowControl/>
      <w:suppressAutoHyphens w:val="0"/>
      <w:autoSpaceDE w:val="0"/>
      <w:autoSpaceDN w:val="0"/>
      <w:outlineLvl w:val="0"/>
    </w:pPr>
    <w:rPr>
      <w:rFonts w:ascii="Arial" w:eastAsia="Times New Roman" w:hAnsi="Arial" w:cs="Arial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0194F"/>
    <w:pPr>
      <w:suppressLineNumbers/>
    </w:pPr>
  </w:style>
  <w:style w:type="paragraph" w:styleId="a4">
    <w:name w:val="Normal (Web)"/>
    <w:basedOn w:val="a"/>
    <w:rsid w:val="0060194F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94F"/>
    <w:rPr>
      <w:rFonts w:ascii="Tahoma" w:eastAsia="Arial Unicode MS" w:hAnsi="Tahoma" w:cs="Tahoma"/>
      <w:kern w:val="1"/>
      <w:sz w:val="16"/>
      <w:szCs w:val="16"/>
    </w:rPr>
  </w:style>
  <w:style w:type="paragraph" w:customStyle="1" w:styleId="ConsPlusNormal">
    <w:name w:val="ConsPlusNormal"/>
    <w:rsid w:val="001268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268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EE37D6"/>
    <w:pPr>
      <w:widowControl/>
      <w:suppressAutoHyphens w:val="0"/>
      <w:autoSpaceDE w:val="0"/>
      <w:autoSpaceDN w:val="0"/>
      <w:ind w:firstLine="567"/>
      <w:jc w:val="center"/>
    </w:pPr>
    <w:rPr>
      <w:rFonts w:eastAsia="Times New Roman"/>
      <w:b/>
      <w:bCs/>
      <w:kern w:val="0"/>
      <w:sz w:val="32"/>
      <w:szCs w:val="32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EE37D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E37D6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585</Words>
  <Characters>3340</Characters>
  <Application>Microsoft Office Word</Application>
  <DocSecurity>0</DocSecurity>
  <Lines>27</Lines>
  <Paragraphs>7</Paragraphs>
  <ScaleCrop>false</ScaleCrop>
  <Company>Microsoft</Company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2019-03-04T09:57:00Z</cp:lastPrinted>
  <dcterms:created xsi:type="dcterms:W3CDTF">2019-02-28T11:43:00Z</dcterms:created>
  <dcterms:modified xsi:type="dcterms:W3CDTF">2019-03-04T09:58:00Z</dcterms:modified>
</cp:coreProperties>
</file>